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2581CE" w14:textId="77777777" w:rsidR="00993DBC" w:rsidRDefault="00993DBC" w:rsidP="00993DBC">
      <w:pPr>
        <w:spacing w:line="276" w:lineRule="auto"/>
        <w:jc w:val="both"/>
        <w:rPr>
          <w:rFonts w:ascii="Cambria" w:hAnsi="Cambria"/>
          <w:color w:val="000000" w:themeColor="text1"/>
          <w:sz w:val="24"/>
          <w:szCs w:val="24"/>
        </w:rPr>
      </w:pPr>
    </w:p>
    <w:p w14:paraId="0CF1BE24" w14:textId="77777777" w:rsidR="00993DBC" w:rsidRDefault="00993DBC" w:rsidP="00993DBC">
      <w:pPr>
        <w:spacing w:line="276" w:lineRule="auto"/>
        <w:jc w:val="both"/>
        <w:rPr>
          <w:rFonts w:ascii="Cambria" w:hAnsi="Cambria"/>
          <w:color w:val="000000" w:themeColor="text1"/>
          <w:sz w:val="24"/>
          <w:szCs w:val="24"/>
        </w:rPr>
      </w:pPr>
    </w:p>
    <w:p w14:paraId="30AAE75D" w14:textId="77777777" w:rsidR="00993DBC" w:rsidRDefault="00993DBC" w:rsidP="00993DBC">
      <w:pPr>
        <w:spacing w:line="276" w:lineRule="auto"/>
        <w:ind w:firstLine="708"/>
        <w:jc w:val="both"/>
        <w:rPr>
          <w:rFonts w:ascii="Cambria" w:hAnsi="Cambria"/>
          <w:color w:val="000000" w:themeColor="text1"/>
          <w:sz w:val="24"/>
          <w:szCs w:val="24"/>
        </w:rPr>
      </w:pPr>
    </w:p>
    <w:p w14:paraId="277AB766" w14:textId="77777777" w:rsidR="00993DBC" w:rsidRDefault="00993DBC" w:rsidP="00993DBC">
      <w:pPr>
        <w:spacing w:line="276" w:lineRule="auto"/>
        <w:ind w:firstLine="708"/>
        <w:jc w:val="both"/>
        <w:rPr>
          <w:rFonts w:ascii="Cambria" w:hAnsi="Cambria"/>
          <w:color w:val="000000" w:themeColor="text1"/>
          <w:sz w:val="24"/>
          <w:szCs w:val="24"/>
        </w:rPr>
      </w:pPr>
    </w:p>
    <w:p w14:paraId="29DA8B03" w14:textId="77777777" w:rsidR="00993DBC" w:rsidRDefault="00993DBC" w:rsidP="00993DBC">
      <w:pPr>
        <w:spacing w:line="276" w:lineRule="auto"/>
        <w:ind w:firstLine="708"/>
        <w:jc w:val="both"/>
        <w:rPr>
          <w:rFonts w:ascii="Cambria" w:hAnsi="Cambria"/>
          <w:color w:val="000000" w:themeColor="text1"/>
          <w:sz w:val="24"/>
          <w:szCs w:val="24"/>
        </w:rPr>
      </w:pPr>
      <w:bookmarkStart w:id="0" w:name="_GoBack"/>
      <w:bookmarkEnd w:id="0"/>
    </w:p>
    <w:p w14:paraId="311819C2" w14:textId="77777777" w:rsidR="00993DBC" w:rsidRDefault="00993DBC" w:rsidP="00993DBC">
      <w:pPr>
        <w:spacing w:line="276" w:lineRule="auto"/>
        <w:ind w:firstLine="708"/>
        <w:jc w:val="both"/>
        <w:rPr>
          <w:rFonts w:ascii="Cambria" w:hAnsi="Cambria"/>
          <w:color w:val="000000" w:themeColor="text1"/>
          <w:sz w:val="24"/>
          <w:szCs w:val="24"/>
        </w:rPr>
      </w:pPr>
      <w:proofErr w:type="gramStart"/>
      <w:r w:rsidRPr="00993DBC">
        <w:rPr>
          <w:rFonts w:ascii="Cambria" w:hAnsi="Cambria"/>
          <w:color w:val="000000" w:themeColor="text1"/>
          <w:sz w:val="24"/>
          <w:szCs w:val="24"/>
        </w:rPr>
        <w:t xml:space="preserve">Bölgemizde yapılacak meslek lisesinde uygulamaya konulacak mesleki alan ve dalların belirlenmesi amacıyla; Milli Eğitim Bakanlığı Mesleki ve Teknik Eğitim Genel Müdürü Kemal Varın NUMANOĞLU, İşyeri Tabanlı Mesleki Eğitim Daire Başkanı Süleyman AKGÜL, Programlar ve Öğretim Materyalleri Daire Başkanı Mehmet Salih CANBAL, Bölgemiz Yönetim Kurulu Başkanı Seyit ARDIÇ, Yönetim ve Denetim Kurulu ve Eğitim Komisyonu Üyelerimizin katılımıyla değerlendirme toplantısı gerçekleştirilmiştir. </w:t>
      </w:r>
      <w:proofErr w:type="gramEnd"/>
    </w:p>
    <w:p w14:paraId="613E3D89" w14:textId="04A1078A" w:rsidR="00993DBC" w:rsidRPr="00993DBC" w:rsidRDefault="00993DBC" w:rsidP="00993DBC">
      <w:pPr>
        <w:spacing w:line="276" w:lineRule="auto"/>
        <w:ind w:firstLine="708"/>
        <w:jc w:val="both"/>
        <w:rPr>
          <w:rFonts w:ascii="Cambria" w:hAnsi="Cambria"/>
          <w:color w:val="000000" w:themeColor="text1"/>
          <w:sz w:val="24"/>
          <w:szCs w:val="24"/>
        </w:rPr>
      </w:pPr>
      <w:r w:rsidRPr="00993DBC">
        <w:rPr>
          <w:rFonts w:ascii="Cambria" w:hAnsi="Cambria"/>
          <w:color w:val="000000" w:themeColor="text1"/>
          <w:sz w:val="24"/>
          <w:szCs w:val="24"/>
        </w:rPr>
        <w:t>Toplantıda Katılımcılarımızdan alınan bilgiler çerçevesinde MEB yetkililerine sunum yapılmıştır. Bu sunumu takiben MEB Daire Başkanı tarafından meslek dalları ve mesleki eğitim merkezi kurulması ve faaliyet alan ve kapsamı hakkında ayrıntılı bir sunum ve bilgilendirme yapılmıştır. Sunumları takiben konuyla ilgili olarak karşılıklı fikir alışverişi ve değerlendirmeler gerçekleştirilmiştir.</w:t>
      </w:r>
    </w:p>
    <w:p w14:paraId="59B7AD02" w14:textId="0130C273" w:rsidR="00E14746" w:rsidRDefault="00E14746" w:rsidP="00E14746"/>
    <w:p w14:paraId="46A05938" w14:textId="108B8FF7" w:rsidR="008D2174" w:rsidRDefault="008D2174" w:rsidP="00E14746"/>
    <w:p w14:paraId="551EB4C5" w14:textId="1609D2B2" w:rsidR="008D2174" w:rsidRDefault="008D2174" w:rsidP="00E14746"/>
    <w:sectPr w:rsidR="008D2174">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2B264" w14:textId="77777777" w:rsidR="00AF3E01" w:rsidRDefault="00AF3E01" w:rsidP="003F38AB">
      <w:pPr>
        <w:spacing w:after="0" w:line="240" w:lineRule="auto"/>
      </w:pPr>
      <w:r>
        <w:separator/>
      </w:r>
    </w:p>
  </w:endnote>
  <w:endnote w:type="continuationSeparator" w:id="0">
    <w:p w14:paraId="4C805A84" w14:textId="77777777" w:rsidR="00AF3E01" w:rsidRDefault="00AF3E01" w:rsidP="003F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C9790" w14:textId="04066558" w:rsidR="00E14746" w:rsidRPr="001A4C00" w:rsidRDefault="00AF3E01" w:rsidP="00E14746">
    <w:pPr>
      <w:pStyle w:val="Altbilgi"/>
      <w:ind w:left="-1276"/>
      <w:rPr>
        <w:sz w:val="14"/>
        <w:szCs w:val="14"/>
      </w:rPr>
    </w:pPr>
    <w:r>
      <w:rPr>
        <w:noProof/>
        <w:sz w:val="14"/>
        <w:szCs w:val="14"/>
      </w:rPr>
      <w:pict w14:anchorId="34C35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8461002" o:spid="_x0000_s2055" type="#_x0000_t75" style="position:absolute;left:0;text-align:left;margin-left:350pt;margin-top:632.7pt;width:174.35pt;height:135.5pt;z-index:-251656192;mso-position-horizontal-relative:margin;mso-position-vertical-relative:margin" o:allowincell="f">
          <v:imagedata r:id="rId1" o:title="ASO_yatay_logo" gain="19661f" blacklevel="22938f"/>
          <w10:wrap anchorx="margin" anchory="margin"/>
        </v:shape>
      </w:pict>
    </w:r>
    <w:r w:rsidR="001A4C00">
      <w:rPr>
        <w:sz w:val="14"/>
        <w:szCs w:val="14"/>
      </w:rPr>
      <w:t xml:space="preserve">                      </w:t>
    </w:r>
    <w:r w:rsidR="00E14746" w:rsidRPr="001A4C00">
      <w:rPr>
        <w:sz w:val="14"/>
        <w:szCs w:val="14"/>
      </w:rPr>
      <w:t xml:space="preserve">Eskişehir yolu </w:t>
    </w:r>
    <w:r w:rsidR="008D2174" w:rsidRPr="001A4C00">
      <w:rPr>
        <w:sz w:val="14"/>
        <w:szCs w:val="14"/>
      </w:rPr>
      <w:t>42.Km Alcı-OSB Mah. 2010 Cad.No:7 Temelli-Sincan/ANKARA T.312 641 41 41 F.0312 641 40 40 OSB Sicil No 2 www.aso2osb.org.tr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A9391" w14:textId="77777777" w:rsidR="00AF3E01" w:rsidRDefault="00AF3E01" w:rsidP="003F38AB">
      <w:pPr>
        <w:spacing w:after="0" w:line="240" w:lineRule="auto"/>
      </w:pPr>
      <w:r>
        <w:separator/>
      </w:r>
    </w:p>
  </w:footnote>
  <w:footnote w:type="continuationSeparator" w:id="0">
    <w:p w14:paraId="50D71DC3" w14:textId="77777777" w:rsidR="00AF3E01" w:rsidRDefault="00AF3E01" w:rsidP="003F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D52A4" w14:textId="6A2DF3A0" w:rsidR="003F38AB" w:rsidRDefault="00AF3E01">
    <w:pPr>
      <w:pStyle w:val="stbilgi"/>
    </w:pPr>
    <w:r>
      <w:rPr>
        <w:noProof/>
      </w:rPr>
      <w:pict w14:anchorId="7FE83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8461001" o:spid="_x0000_s2054" type="#_x0000_t75" style="position:absolute;margin-left:0;margin-top:0;width:453.55pt;height:458.1pt;z-index:-251657216;mso-position-horizontal:center;mso-position-horizontal-relative:margin;mso-position-vertical:center;mso-position-vertical-relative:margin" o:allowincell="f">
          <v:imagedata r:id="rId1" o:title="ASO_yatay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EE68B" w14:textId="160644B1" w:rsidR="003F38AB" w:rsidRPr="003F38AB" w:rsidRDefault="003F38AB" w:rsidP="003F38AB">
    <w:pPr>
      <w:pStyle w:val="stbilgi"/>
      <w:tabs>
        <w:tab w:val="clear" w:pos="9072"/>
      </w:tabs>
      <w:ind w:right="-1276"/>
    </w:pPr>
    <w:r>
      <w:t xml:space="preserve">                   </w:t>
    </w:r>
    <w:r>
      <w:rPr>
        <w:noProof/>
        <w:lang w:eastAsia="tr-TR"/>
      </w:rPr>
      <w:drawing>
        <wp:inline distT="0" distB="0" distL="0" distR="0" wp14:anchorId="7B6002A3" wp14:editId="77455112">
          <wp:extent cx="4886325" cy="4762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4762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04CF" w14:textId="6FC07D40" w:rsidR="003F38AB" w:rsidRDefault="00AF3E01">
    <w:pPr>
      <w:pStyle w:val="stbilgi"/>
    </w:pPr>
    <w:r>
      <w:rPr>
        <w:noProof/>
      </w:rPr>
      <w:pict w14:anchorId="46920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8461000" o:spid="_x0000_s2053" type="#_x0000_t75" style="position:absolute;margin-left:0;margin-top:0;width:453.55pt;height:458.1pt;z-index:-251658240;mso-position-horizontal:center;mso-position-horizontal-relative:margin;mso-position-vertical:center;mso-position-vertical-relative:margin" o:allowincell="f">
          <v:imagedata r:id="rId1" o:title="ASO_yatay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25EFF"/>
    <w:multiLevelType w:val="hybridMultilevel"/>
    <w:tmpl w:val="BFD28C70"/>
    <w:lvl w:ilvl="0" w:tplc="C5B068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AB"/>
    <w:rsid w:val="001A4C00"/>
    <w:rsid w:val="002124A3"/>
    <w:rsid w:val="003F38AB"/>
    <w:rsid w:val="004872A4"/>
    <w:rsid w:val="005C4119"/>
    <w:rsid w:val="008D2174"/>
    <w:rsid w:val="00993DBC"/>
    <w:rsid w:val="009D1F53"/>
    <w:rsid w:val="00AF3E01"/>
    <w:rsid w:val="00BD07C7"/>
    <w:rsid w:val="00E14746"/>
    <w:rsid w:val="00EC2F64"/>
    <w:rsid w:val="00F13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FA9A658"/>
  <w15:chartTrackingRefBased/>
  <w15:docId w15:val="{C668C2B1-A7F2-4805-B9CA-7098893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tr-TR"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46"/>
  </w:style>
  <w:style w:type="paragraph" w:styleId="Balk1">
    <w:name w:val="heading 1"/>
    <w:basedOn w:val="Normal"/>
    <w:next w:val="Normal"/>
    <w:link w:val="Balk1Char"/>
    <w:uiPriority w:val="9"/>
    <w:qFormat/>
    <w:rsid w:val="00E14746"/>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alk2">
    <w:name w:val="heading 2"/>
    <w:basedOn w:val="Normal"/>
    <w:next w:val="Normal"/>
    <w:link w:val="Balk2Char"/>
    <w:uiPriority w:val="9"/>
    <w:semiHidden/>
    <w:unhideWhenUsed/>
    <w:qFormat/>
    <w:rsid w:val="00E14746"/>
    <w:pPr>
      <w:keepNext/>
      <w:keepLines/>
      <w:spacing w:before="120" w:after="0" w:line="240" w:lineRule="auto"/>
      <w:outlineLvl w:val="1"/>
    </w:pPr>
    <w:rPr>
      <w:rFonts w:asciiTheme="majorHAnsi" w:eastAsiaTheme="majorEastAsia" w:hAnsiTheme="majorHAnsi" w:cstheme="majorBidi"/>
      <w:sz w:val="36"/>
      <w:szCs w:val="36"/>
    </w:rPr>
  </w:style>
  <w:style w:type="paragraph" w:styleId="Balk3">
    <w:name w:val="heading 3"/>
    <w:basedOn w:val="Normal"/>
    <w:next w:val="Normal"/>
    <w:link w:val="Balk3Char"/>
    <w:uiPriority w:val="9"/>
    <w:semiHidden/>
    <w:unhideWhenUsed/>
    <w:qFormat/>
    <w:rsid w:val="00E14746"/>
    <w:pPr>
      <w:keepNext/>
      <w:keepLines/>
      <w:spacing w:before="80" w:after="0" w:line="240" w:lineRule="auto"/>
      <w:outlineLvl w:val="2"/>
    </w:pPr>
    <w:rPr>
      <w:rFonts w:asciiTheme="majorHAnsi" w:eastAsiaTheme="majorEastAsia" w:hAnsiTheme="majorHAnsi" w:cstheme="majorBidi"/>
      <w:caps/>
      <w:sz w:val="28"/>
      <w:szCs w:val="28"/>
    </w:rPr>
  </w:style>
  <w:style w:type="paragraph" w:styleId="Balk4">
    <w:name w:val="heading 4"/>
    <w:basedOn w:val="Normal"/>
    <w:next w:val="Normal"/>
    <w:link w:val="Balk4Char"/>
    <w:uiPriority w:val="9"/>
    <w:semiHidden/>
    <w:unhideWhenUsed/>
    <w:qFormat/>
    <w:rsid w:val="00E14746"/>
    <w:pPr>
      <w:keepNext/>
      <w:keepLines/>
      <w:spacing w:before="80" w:after="0" w:line="240" w:lineRule="auto"/>
      <w:outlineLvl w:val="3"/>
    </w:pPr>
    <w:rPr>
      <w:rFonts w:asciiTheme="majorHAnsi" w:eastAsiaTheme="majorEastAsia" w:hAnsiTheme="majorHAnsi" w:cstheme="majorBidi"/>
      <w:i/>
      <w:iCs/>
      <w:sz w:val="28"/>
      <w:szCs w:val="28"/>
    </w:rPr>
  </w:style>
  <w:style w:type="paragraph" w:styleId="Balk5">
    <w:name w:val="heading 5"/>
    <w:basedOn w:val="Normal"/>
    <w:next w:val="Normal"/>
    <w:link w:val="Balk5Char"/>
    <w:uiPriority w:val="9"/>
    <w:semiHidden/>
    <w:unhideWhenUsed/>
    <w:qFormat/>
    <w:rsid w:val="00E14746"/>
    <w:pPr>
      <w:keepNext/>
      <w:keepLines/>
      <w:spacing w:before="80" w:after="0" w:line="240" w:lineRule="auto"/>
      <w:outlineLvl w:val="4"/>
    </w:pPr>
    <w:rPr>
      <w:rFonts w:asciiTheme="majorHAnsi" w:eastAsiaTheme="majorEastAsia" w:hAnsiTheme="majorHAnsi" w:cstheme="majorBidi"/>
      <w:sz w:val="24"/>
      <w:szCs w:val="24"/>
    </w:rPr>
  </w:style>
  <w:style w:type="paragraph" w:styleId="Balk6">
    <w:name w:val="heading 6"/>
    <w:basedOn w:val="Normal"/>
    <w:next w:val="Normal"/>
    <w:link w:val="Balk6Char"/>
    <w:uiPriority w:val="9"/>
    <w:semiHidden/>
    <w:unhideWhenUsed/>
    <w:qFormat/>
    <w:rsid w:val="00E14746"/>
    <w:pPr>
      <w:keepNext/>
      <w:keepLines/>
      <w:spacing w:before="80" w:after="0" w:line="240" w:lineRule="auto"/>
      <w:outlineLvl w:val="5"/>
    </w:pPr>
    <w:rPr>
      <w:rFonts w:asciiTheme="majorHAnsi" w:eastAsiaTheme="majorEastAsia" w:hAnsiTheme="majorHAnsi" w:cstheme="majorBidi"/>
      <w:i/>
      <w:iCs/>
      <w:sz w:val="24"/>
      <w:szCs w:val="24"/>
    </w:rPr>
  </w:style>
  <w:style w:type="paragraph" w:styleId="Balk7">
    <w:name w:val="heading 7"/>
    <w:basedOn w:val="Normal"/>
    <w:next w:val="Normal"/>
    <w:link w:val="Balk7Char"/>
    <w:uiPriority w:val="9"/>
    <w:semiHidden/>
    <w:unhideWhenUsed/>
    <w:qFormat/>
    <w:rsid w:val="00E1474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E14746"/>
    <w:pPr>
      <w:keepNext/>
      <w:keepLines/>
      <w:spacing w:before="80" w:after="0" w:line="240" w:lineRule="auto"/>
      <w:outlineLvl w:val="7"/>
    </w:pPr>
    <w:rPr>
      <w:rFonts w:asciiTheme="majorHAnsi" w:eastAsiaTheme="majorEastAsia" w:hAnsiTheme="majorHAnsi" w:cstheme="majorBidi"/>
      <w:caps/>
    </w:rPr>
  </w:style>
  <w:style w:type="paragraph" w:styleId="Balk9">
    <w:name w:val="heading 9"/>
    <w:basedOn w:val="Normal"/>
    <w:next w:val="Normal"/>
    <w:link w:val="Balk9Char"/>
    <w:uiPriority w:val="9"/>
    <w:semiHidden/>
    <w:unhideWhenUsed/>
    <w:qFormat/>
    <w:rsid w:val="00E14746"/>
    <w:pPr>
      <w:keepNext/>
      <w:keepLines/>
      <w:spacing w:before="80" w:after="0" w:line="240" w:lineRule="auto"/>
      <w:outlineLvl w:val="8"/>
    </w:pPr>
    <w:rPr>
      <w:rFonts w:asciiTheme="majorHAnsi" w:eastAsiaTheme="majorEastAsia" w:hAnsiTheme="majorHAnsi" w:cstheme="majorBidi"/>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38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38AB"/>
  </w:style>
  <w:style w:type="paragraph" w:styleId="Altbilgi">
    <w:name w:val="footer"/>
    <w:basedOn w:val="Normal"/>
    <w:link w:val="AltbilgiChar"/>
    <w:uiPriority w:val="99"/>
    <w:unhideWhenUsed/>
    <w:rsid w:val="003F38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38AB"/>
  </w:style>
  <w:style w:type="character" w:customStyle="1" w:styleId="Balk1Char">
    <w:name w:val="Başlık 1 Char"/>
    <w:basedOn w:val="VarsaylanParagrafYazTipi"/>
    <w:link w:val="Balk1"/>
    <w:uiPriority w:val="9"/>
    <w:rsid w:val="00E14746"/>
    <w:rPr>
      <w:rFonts w:asciiTheme="majorHAnsi" w:eastAsiaTheme="majorEastAsia" w:hAnsiTheme="majorHAnsi" w:cstheme="majorBidi"/>
      <w:caps/>
      <w:spacing w:val="10"/>
      <w:sz w:val="36"/>
      <w:szCs w:val="36"/>
    </w:rPr>
  </w:style>
  <w:style w:type="character" w:customStyle="1" w:styleId="Balk2Char">
    <w:name w:val="Başlık 2 Char"/>
    <w:basedOn w:val="VarsaylanParagrafYazTipi"/>
    <w:link w:val="Balk2"/>
    <w:uiPriority w:val="9"/>
    <w:semiHidden/>
    <w:rsid w:val="00E14746"/>
    <w:rPr>
      <w:rFonts w:asciiTheme="majorHAnsi" w:eastAsiaTheme="majorEastAsia" w:hAnsiTheme="majorHAnsi" w:cstheme="majorBidi"/>
      <w:sz w:val="36"/>
      <w:szCs w:val="36"/>
    </w:rPr>
  </w:style>
  <w:style w:type="character" w:customStyle="1" w:styleId="Balk3Char">
    <w:name w:val="Başlık 3 Char"/>
    <w:basedOn w:val="VarsaylanParagrafYazTipi"/>
    <w:link w:val="Balk3"/>
    <w:uiPriority w:val="9"/>
    <w:semiHidden/>
    <w:rsid w:val="00E14746"/>
    <w:rPr>
      <w:rFonts w:asciiTheme="majorHAnsi" w:eastAsiaTheme="majorEastAsia" w:hAnsiTheme="majorHAnsi" w:cstheme="majorBidi"/>
      <w:caps/>
      <w:sz w:val="28"/>
      <w:szCs w:val="28"/>
    </w:rPr>
  </w:style>
  <w:style w:type="character" w:customStyle="1" w:styleId="Balk4Char">
    <w:name w:val="Başlık 4 Char"/>
    <w:basedOn w:val="VarsaylanParagrafYazTipi"/>
    <w:link w:val="Balk4"/>
    <w:uiPriority w:val="9"/>
    <w:semiHidden/>
    <w:rsid w:val="00E14746"/>
    <w:rPr>
      <w:rFonts w:asciiTheme="majorHAnsi" w:eastAsiaTheme="majorEastAsia" w:hAnsiTheme="majorHAnsi" w:cstheme="majorBidi"/>
      <w:i/>
      <w:iCs/>
      <w:sz w:val="28"/>
      <w:szCs w:val="28"/>
    </w:rPr>
  </w:style>
  <w:style w:type="character" w:customStyle="1" w:styleId="Balk5Char">
    <w:name w:val="Başlık 5 Char"/>
    <w:basedOn w:val="VarsaylanParagrafYazTipi"/>
    <w:link w:val="Balk5"/>
    <w:uiPriority w:val="9"/>
    <w:semiHidden/>
    <w:rsid w:val="00E14746"/>
    <w:rPr>
      <w:rFonts w:asciiTheme="majorHAnsi" w:eastAsiaTheme="majorEastAsia" w:hAnsiTheme="majorHAnsi" w:cstheme="majorBidi"/>
      <w:sz w:val="24"/>
      <w:szCs w:val="24"/>
    </w:rPr>
  </w:style>
  <w:style w:type="character" w:customStyle="1" w:styleId="Balk6Char">
    <w:name w:val="Başlık 6 Char"/>
    <w:basedOn w:val="VarsaylanParagrafYazTipi"/>
    <w:link w:val="Balk6"/>
    <w:uiPriority w:val="9"/>
    <w:semiHidden/>
    <w:rsid w:val="00E14746"/>
    <w:rPr>
      <w:rFonts w:asciiTheme="majorHAnsi" w:eastAsiaTheme="majorEastAsia" w:hAnsiTheme="majorHAnsi" w:cstheme="majorBidi"/>
      <w:i/>
      <w:iCs/>
      <w:sz w:val="24"/>
      <w:szCs w:val="24"/>
    </w:rPr>
  </w:style>
  <w:style w:type="character" w:customStyle="1" w:styleId="Balk7Char">
    <w:name w:val="Başlık 7 Char"/>
    <w:basedOn w:val="VarsaylanParagrafYazTipi"/>
    <w:link w:val="Balk7"/>
    <w:uiPriority w:val="9"/>
    <w:semiHidden/>
    <w:rsid w:val="00E14746"/>
    <w:rPr>
      <w:rFonts w:asciiTheme="majorHAnsi" w:eastAsiaTheme="majorEastAsia" w:hAnsiTheme="majorHAnsi" w:cstheme="majorBidi"/>
      <w:color w:val="595959" w:themeColor="text1" w:themeTint="A6"/>
      <w:sz w:val="24"/>
      <w:szCs w:val="24"/>
    </w:rPr>
  </w:style>
  <w:style w:type="character" w:customStyle="1" w:styleId="Balk8Char">
    <w:name w:val="Başlık 8 Char"/>
    <w:basedOn w:val="VarsaylanParagrafYazTipi"/>
    <w:link w:val="Balk8"/>
    <w:uiPriority w:val="9"/>
    <w:semiHidden/>
    <w:rsid w:val="00E14746"/>
    <w:rPr>
      <w:rFonts w:asciiTheme="majorHAnsi" w:eastAsiaTheme="majorEastAsia" w:hAnsiTheme="majorHAnsi" w:cstheme="majorBidi"/>
      <w:caps/>
    </w:rPr>
  </w:style>
  <w:style w:type="character" w:customStyle="1" w:styleId="Balk9Char">
    <w:name w:val="Başlık 9 Char"/>
    <w:basedOn w:val="VarsaylanParagrafYazTipi"/>
    <w:link w:val="Balk9"/>
    <w:uiPriority w:val="9"/>
    <w:semiHidden/>
    <w:rsid w:val="00E14746"/>
    <w:rPr>
      <w:rFonts w:asciiTheme="majorHAnsi" w:eastAsiaTheme="majorEastAsia" w:hAnsiTheme="majorHAnsi" w:cstheme="majorBidi"/>
      <w:i/>
      <w:iCs/>
      <w:caps/>
    </w:rPr>
  </w:style>
  <w:style w:type="paragraph" w:styleId="ResimYazs">
    <w:name w:val="caption"/>
    <w:basedOn w:val="Normal"/>
    <w:next w:val="Normal"/>
    <w:uiPriority w:val="35"/>
    <w:semiHidden/>
    <w:unhideWhenUsed/>
    <w:qFormat/>
    <w:rsid w:val="00E14746"/>
    <w:pPr>
      <w:spacing w:line="240" w:lineRule="auto"/>
    </w:pPr>
    <w:rPr>
      <w:b/>
      <w:bCs/>
      <w:color w:val="ED7D31" w:themeColor="accent2"/>
      <w:spacing w:val="10"/>
      <w:sz w:val="16"/>
      <w:szCs w:val="16"/>
    </w:rPr>
  </w:style>
  <w:style w:type="paragraph" w:styleId="KonuBal">
    <w:name w:val="Title"/>
    <w:basedOn w:val="Normal"/>
    <w:next w:val="Normal"/>
    <w:link w:val="KonuBalChar"/>
    <w:uiPriority w:val="10"/>
    <w:qFormat/>
    <w:rsid w:val="00E14746"/>
    <w:pPr>
      <w:spacing w:after="0" w:line="240" w:lineRule="auto"/>
      <w:contextualSpacing/>
    </w:pPr>
    <w:rPr>
      <w:rFonts w:asciiTheme="majorHAnsi" w:eastAsiaTheme="majorEastAsia" w:hAnsiTheme="majorHAnsi" w:cstheme="majorBidi"/>
      <w:caps/>
      <w:spacing w:val="40"/>
      <w:sz w:val="76"/>
      <w:szCs w:val="76"/>
    </w:rPr>
  </w:style>
  <w:style w:type="character" w:customStyle="1" w:styleId="KonuBalChar">
    <w:name w:val="Konu Başlığı Char"/>
    <w:basedOn w:val="VarsaylanParagrafYazTipi"/>
    <w:link w:val="KonuBal"/>
    <w:uiPriority w:val="10"/>
    <w:rsid w:val="00E14746"/>
    <w:rPr>
      <w:rFonts w:asciiTheme="majorHAnsi" w:eastAsiaTheme="majorEastAsia" w:hAnsiTheme="majorHAnsi" w:cstheme="majorBidi"/>
      <w:caps/>
      <w:spacing w:val="40"/>
      <w:sz w:val="76"/>
      <w:szCs w:val="76"/>
    </w:rPr>
  </w:style>
  <w:style w:type="paragraph" w:styleId="Altyaz">
    <w:name w:val="Subtitle"/>
    <w:basedOn w:val="Normal"/>
    <w:next w:val="Normal"/>
    <w:link w:val="AltyazChar"/>
    <w:uiPriority w:val="11"/>
    <w:qFormat/>
    <w:rsid w:val="00E14746"/>
    <w:pPr>
      <w:numPr>
        <w:ilvl w:val="1"/>
      </w:numPr>
      <w:spacing w:after="240"/>
    </w:pPr>
    <w:rPr>
      <w:color w:val="000000" w:themeColor="text1"/>
      <w:sz w:val="24"/>
      <w:szCs w:val="24"/>
    </w:rPr>
  </w:style>
  <w:style w:type="character" w:customStyle="1" w:styleId="AltyazChar">
    <w:name w:val="Altyazı Char"/>
    <w:basedOn w:val="VarsaylanParagrafYazTipi"/>
    <w:link w:val="Altyaz"/>
    <w:uiPriority w:val="11"/>
    <w:rsid w:val="00E14746"/>
    <w:rPr>
      <w:color w:val="000000" w:themeColor="text1"/>
      <w:sz w:val="24"/>
      <w:szCs w:val="24"/>
    </w:rPr>
  </w:style>
  <w:style w:type="character" w:styleId="Gl">
    <w:name w:val="Strong"/>
    <w:basedOn w:val="VarsaylanParagrafYazTipi"/>
    <w:uiPriority w:val="22"/>
    <w:qFormat/>
    <w:rsid w:val="00E14746"/>
    <w:rPr>
      <w:rFonts w:asciiTheme="minorHAnsi" w:eastAsiaTheme="minorEastAsia" w:hAnsiTheme="minorHAnsi" w:cstheme="minorBidi"/>
      <w:b/>
      <w:bCs/>
      <w:spacing w:val="0"/>
      <w:w w:val="100"/>
      <w:position w:val="0"/>
      <w:sz w:val="20"/>
      <w:szCs w:val="20"/>
    </w:rPr>
  </w:style>
  <w:style w:type="character" w:styleId="Vurgu">
    <w:name w:val="Emphasis"/>
    <w:basedOn w:val="VarsaylanParagrafYazTipi"/>
    <w:uiPriority w:val="20"/>
    <w:qFormat/>
    <w:rsid w:val="00E14746"/>
    <w:rPr>
      <w:rFonts w:asciiTheme="minorHAnsi" w:eastAsiaTheme="minorEastAsia" w:hAnsiTheme="minorHAnsi" w:cstheme="minorBidi"/>
      <w:i/>
      <w:iCs/>
      <w:color w:val="C45911" w:themeColor="accent2" w:themeShade="BF"/>
      <w:sz w:val="20"/>
      <w:szCs w:val="20"/>
    </w:rPr>
  </w:style>
  <w:style w:type="paragraph" w:styleId="AralkYok">
    <w:name w:val="No Spacing"/>
    <w:uiPriority w:val="1"/>
    <w:qFormat/>
    <w:rsid w:val="00E14746"/>
    <w:pPr>
      <w:spacing w:after="0" w:line="240" w:lineRule="auto"/>
    </w:pPr>
  </w:style>
  <w:style w:type="paragraph" w:styleId="Alnt">
    <w:name w:val="Quote"/>
    <w:basedOn w:val="Normal"/>
    <w:next w:val="Normal"/>
    <w:link w:val="AlntChar"/>
    <w:uiPriority w:val="29"/>
    <w:qFormat/>
    <w:rsid w:val="00E14746"/>
    <w:pPr>
      <w:spacing w:before="160"/>
      <w:ind w:left="720"/>
    </w:pPr>
    <w:rPr>
      <w:rFonts w:asciiTheme="majorHAnsi" w:eastAsiaTheme="majorEastAsia" w:hAnsiTheme="majorHAnsi" w:cstheme="majorBidi"/>
      <w:sz w:val="24"/>
      <w:szCs w:val="24"/>
    </w:rPr>
  </w:style>
  <w:style w:type="character" w:customStyle="1" w:styleId="AlntChar">
    <w:name w:val="Alıntı Char"/>
    <w:basedOn w:val="VarsaylanParagrafYazTipi"/>
    <w:link w:val="Alnt"/>
    <w:uiPriority w:val="29"/>
    <w:rsid w:val="00E14746"/>
    <w:rPr>
      <w:rFonts w:asciiTheme="majorHAnsi" w:eastAsiaTheme="majorEastAsia" w:hAnsiTheme="majorHAnsi" w:cstheme="majorBidi"/>
      <w:sz w:val="24"/>
      <w:szCs w:val="24"/>
    </w:rPr>
  </w:style>
  <w:style w:type="paragraph" w:styleId="GlAlnt">
    <w:name w:val="Intense Quote"/>
    <w:basedOn w:val="Normal"/>
    <w:next w:val="Normal"/>
    <w:link w:val="GlAlntChar"/>
    <w:uiPriority w:val="30"/>
    <w:qFormat/>
    <w:rsid w:val="00E14746"/>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GlAlntChar">
    <w:name w:val="Güçlü Alıntı Char"/>
    <w:basedOn w:val="VarsaylanParagrafYazTipi"/>
    <w:link w:val="GlAlnt"/>
    <w:uiPriority w:val="30"/>
    <w:rsid w:val="00E14746"/>
    <w:rPr>
      <w:rFonts w:asciiTheme="majorHAnsi" w:eastAsiaTheme="majorEastAsia" w:hAnsiTheme="majorHAnsi" w:cstheme="majorBidi"/>
      <w:caps/>
      <w:color w:val="C45911" w:themeColor="accent2" w:themeShade="BF"/>
      <w:spacing w:val="10"/>
      <w:sz w:val="28"/>
      <w:szCs w:val="28"/>
    </w:rPr>
  </w:style>
  <w:style w:type="character" w:styleId="HafifVurgulama">
    <w:name w:val="Subtle Emphasis"/>
    <w:basedOn w:val="VarsaylanParagrafYazTipi"/>
    <w:uiPriority w:val="19"/>
    <w:qFormat/>
    <w:rsid w:val="00E14746"/>
    <w:rPr>
      <w:i/>
      <w:iCs/>
      <w:color w:val="auto"/>
    </w:rPr>
  </w:style>
  <w:style w:type="character" w:styleId="GlVurgulama">
    <w:name w:val="Intense Emphasis"/>
    <w:basedOn w:val="VarsaylanParagrafYazTipi"/>
    <w:uiPriority w:val="21"/>
    <w:qFormat/>
    <w:rsid w:val="00E14746"/>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afifBavuru">
    <w:name w:val="Subtle Reference"/>
    <w:basedOn w:val="VarsaylanParagrafYazTipi"/>
    <w:uiPriority w:val="31"/>
    <w:qFormat/>
    <w:rsid w:val="00E1474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GlBavuru">
    <w:name w:val="Intense Reference"/>
    <w:basedOn w:val="VarsaylanParagrafYazTipi"/>
    <w:uiPriority w:val="32"/>
    <w:qFormat/>
    <w:rsid w:val="00E1474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tapBal">
    <w:name w:val="Book Title"/>
    <w:basedOn w:val="VarsaylanParagrafYazTipi"/>
    <w:uiPriority w:val="33"/>
    <w:qFormat/>
    <w:rsid w:val="00E14746"/>
    <w:rPr>
      <w:rFonts w:asciiTheme="minorHAnsi" w:eastAsiaTheme="minorEastAsia" w:hAnsiTheme="minorHAnsi" w:cstheme="minorBidi"/>
      <w:b/>
      <w:bCs/>
      <w:i/>
      <w:iCs/>
      <w:caps w:val="0"/>
      <w:smallCaps w:val="0"/>
      <w:color w:val="auto"/>
      <w:spacing w:val="10"/>
      <w:w w:val="100"/>
      <w:sz w:val="20"/>
      <w:szCs w:val="20"/>
    </w:rPr>
  </w:style>
  <w:style w:type="paragraph" w:styleId="TBal">
    <w:name w:val="TOC Heading"/>
    <w:basedOn w:val="Balk1"/>
    <w:next w:val="Normal"/>
    <w:uiPriority w:val="39"/>
    <w:semiHidden/>
    <w:unhideWhenUsed/>
    <w:qFormat/>
    <w:rsid w:val="00E14746"/>
    <w:pPr>
      <w:outlineLvl w:val="9"/>
    </w:pPr>
  </w:style>
  <w:style w:type="paragraph" w:styleId="ListeParagraf">
    <w:name w:val="List Paragraph"/>
    <w:basedOn w:val="Normal"/>
    <w:uiPriority w:val="34"/>
    <w:qFormat/>
    <w:rsid w:val="001A4C00"/>
    <w:pPr>
      <w:spacing w:line="259" w:lineRule="auto"/>
      <w:ind w:left="720"/>
      <w:contextualSpacing/>
    </w:pPr>
    <w:rPr>
      <w:rFonts w:ascii="Calibri" w:eastAsia="Calibri" w:hAnsi="Calibri" w:cs="Times New Roman"/>
      <w:sz w:val="22"/>
      <w:szCs w:val="22"/>
    </w:rPr>
  </w:style>
  <w:style w:type="paragraph" w:styleId="BalonMetni">
    <w:name w:val="Balloon Text"/>
    <w:basedOn w:val="Normal"/>
    <w:link w:val="BalonMetniChar"/>
    <w:uiPriority w:val="99"/>
    <w:semiHidden/>
    <w:unhideWhenUsed/>
    <w:rsid w:val="001A4C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4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53DAD-CA00-4763-BD81-5A047012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Yalçın Çamlı</dc:creator>
  <cp:keywords/>
  <dc:description/>
  <cp:lastModifiedBy>V. Ömer Ocak</cp:lastModifiedBy>
  <cp:revision>3</cp:revision>
  <cp:lastPrinted>2021-04-07T14:08:00Z</cp:lastPrinted>
  <dcterms:created xsi:type="dcterms:W3CDTF">2021-04-15T12:11:00Z</dcterms:created>
  <dcterms:modified xsi:type="dcterms:W3CDTF">2021-04-21T05:48:00Z</dcterms:modified>
</cp:coreProperties>
</file>